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投  标  文  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CG202400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大连海洋大学电力增容10千伏中心变电所工程采购项目施工全过程造价咨询服务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投标人名称：（公章）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1.营业执照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.法定代表人授权书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非法定代表人参与投标时提供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大连海洋大学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，身份证号：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系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的法定代表人，现委派我单位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全权代表我单位处理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大连海洋大学电力增容10千伏中心变电所工程采购项目施工全过程造价咨询服务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全权代表我单位处理本次投标中的有关事务。本授权书于签字盖章后生效，特此声明。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投标人名称（公章）：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.声明函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大连海洋大学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u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我单位参加贵单位组织的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 w:bidi="ar"/>
        </w:rPr>
        <w:t>大连海洋大学电力增容10千伏中心变电所工程采购项目施工全过程造价咨询服务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bidi="ar"/>
        </w:rPr>
        <w:t>采购活动，我单位郑重承诺：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公司在参加本次政府采购活动近三年内，在经营活动中没有重大违法记录。在“信用中国”网站（www.creditchina.gov.cn）、中国政府采购网（www.ccgp.gov.cn）等渠道查询中未被列入失信被执行人名单、重大税收违法案件当事人名单、政府采购严重违法失信行为记录名单，如我单位被列入失信被执行人、重大税收违法案件当事人名单、政府采购严重违法失信行为记录名单中，我单位将自动弃权投标资格，并承担由此造成的一切法律责任及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本公司对上述承诺的真实性负责，如有虚假，将依法承担相应责任。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投标人名称（公章）：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法定代表人或授权委托代理人（签字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    年   月   日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.承诺书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大连海洋大学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大连海洋大学电力增容10千伏中心变电所工程采购项目施工全过程造价咨询服务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eastAsia="zh-CN"/>
        </w:rPr>
        <w:t>CG202400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我单位经详细研究决定，愿以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折扣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%（大写：百分之    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进行报价，并按项目需求、合同条款的要求完成所有相关工作。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我方已详细全部资料和有关附件，完全理解并同意放弃对这方面有不明及误解的权利。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一旦我方中选，我方保证按贵方的要求完成服务工作，按时签订合同并全面履行合同。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项目开展过程中，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将严格按照国家施工安全标准规范开展，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过程中造成的我方人员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损伤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及对采购方造成的其它损害，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将承担一切责任。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投标人名称（公章）：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法定代表人或授权委托代理人（签字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1871" w:right="1474" w:bottom="1871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.本单位拟投入本项目的项目组人员一览表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tbl>
      <w:tblPr>
        <w:tblStyle w:val="3"/>
        <w:tblW w:w="13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25"/>
        <w:gridCol w:w="1068"/>
        <w:gridCol w:w="850"/>
        <w:gridCol w:w="993"/>
        <w:gridCol w:w="2268"/>
        <w:gridCol w:w="1559"/>
        <w:gridCol w:w="2551"/>
        <w:gridCol w:w="1871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序号</w:t>
            </w: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项目组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姓 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年龄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执业资格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职  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主要职责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专业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44"/>
                <w:tab w:val="left" w:pos="275"/>
              </w:tabs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项目负责人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-144"/>
                <w:tab w:val="left" w:pos="275"/>
              </w:tabs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驻场人员1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-144"/>
                <w:tab w:val="left" w:pos="275"/>
              </w:tabs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驻场人员2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-144"/>
                <w:tab w:val="left" w:pos="275"/>
              </w:tabs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-144"/>
                <w:tab w:val="left" w:pos="275"/>
              </w:tabs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-144"/>
                <w:tab w:val="left" w:pos="275"/>
              </w:tabs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-144"/>
                <w:tab w:val="left" w:pos="275"/>
              </w:tabs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</w:pPr>
    </w:p>
    <w:sectPr>
      <w:pgSz w:w="16838" w:h="11906" w:orient="landscape"/>
      <w:pgMar w:top="1474" w:right="1871" w:bottom="1474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YThiNWQ0YzNkMDViMGQ5Y2ZjNWM4OWZiMTdlMzQifQ=="/>
  </w:docVars>
  <w:rsids>
    <w:rsidRoot w:val="34824638"/>
    <w:rsid w:val="00E44889"/>
    <w:rsid w:val="173043D3"/>
    <w:rsid w:val="2235260B"/>
    <w:rsid w:val="34824638"/>
    <w:rsid w:val="625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959</Words>
  <Characters>1019</Characters>
  <Lines>0</Lines>
  <Paragraphs>0</Paragraphs>
  <TotalTime>1</TotalTime>
  <ScaleCrop>false</ScaleCrop>
  <LinksUpToDate>false</LinksUpToDate>
  <CharactersWithSpaces>1088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2024-07-09T11:37:00Z</dcterms:created>
  <dc:creator>陈昊</dc:creator>
  <cp:lastModifiedBy>陈昊</cp:lastModifiedBy>
  <dcterms:modified xsi:type="dcterms:W3CDTF">2024-07-10T07:53:22Z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EC264468F5BB419A81EB12ED532E653C_11</vt:lpwstr>
  </property>
</Properties>
</file>